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0B" w:rsidRPr="0062392E" w:rsidRDefault="00C0250B" w:rsidP="00C0250B">
      <w:pPr>
        <w:jc w:val="right"/>
      </w:pPr>
      <w:r w:rsidRPr="0062392E">
        <w:t>Приложение 5</w:t>
      </w:r>
    </w:p>
    <w:p w:rsidR="00C0250B" w:rsidRPr="0062392E" w:rsidRDefault="00C0250B" w:rsidP="00C0250B">
      <w:pPr>
        <w:jc w:val="right"/>
      </w:pPr>
    </w:p>
    <w:p w:rsidR="00C0250B" w:rsidRPr="0062392E" w:rsidRDefault="00C0250B" w:rsidP="00C0250B">
      <w:pPr>
        <w:jc w:val="center"/>
        <w:rPr>
          <w:b/>
        </w:rPr>
      </w:pPr>
      <w:r w:rsidRPr="0062392E">
        <w:rPr>
          <w:b/>
        </w:rPr>
        <w:t>ИСТОЧНИКИ ФИНАНСИРОВАНИЯ ДЕФИЦИТА БЮДЖЕТА МУНИЦИПАЛЬНОГО РАЙОНА ЗА 20</w:t>
      </w:r>
      <w:r w:rsidR="009E1194" w:rsidRPr="009E1194">
        <w:rPr>
          <w:b/>
        </w:rPr>
        <w:t>2</w:t>
      </w:r>
      <w:r w:rsidR="001576D5">
        <w:rPr>
          <w:b/>
        </w:rPr>
        <w:t>1</w:t>
      </w:r>
      <w:r w:rsidRPr="0062392E">
        <w:rPr>
          <w:b/>
        </w:rPr>
        <w:t xml:space="preserve"> ГОД ПО КОДАМ КЛАССИФИКАЦИИ ИСТОЧНИКОВ ФИНАНСИРОВАНИЯ ДЕФИЦИТА </w:t>
      </w:r>
      <w:proofErr w:type="gramStart"/>
      <w:r w:rsidRPr="0062392E">
        <w:rPr>
          <w:b/>
        </w:rPr>
        <w:t>БЮДЖЕТА  МУНИЦИПАЛЬНОГО</w:t>
      </w:r>
      <w:proofErr w:type="gramEnd"/>
      <w:r w:rsidRPr="0062392E">
        <w:rPr>
          <w:b/>
        </w:rPr>
        <w:t xml:space="preserve"> РАЙОНА</w:t>
      </w:r>
    </w:p>
    <w:p w:rsidR="00C0250B" w:rsidRPr="0062392E" w:rsidRDefault="00C0250B" w:rsidP="00C0250B">
      <w:pPr>
        <w:jc w:val="center"/>
        <w:rPr>
          <w:b/>
        </w:rPr>
      </w:pPr>
    </w:p>
    <w:p w:rsidR="00C0250B" w:rsidRDefault="00C0250B" w:rsidP="00C0250B">
      <w:pPr>
        <w:jc w:val="right"/>
      </w:pPr>
      <w:r w:rsidRPr="00001F86">
        <w:t>(тыс.рублей)</w:t>
      </w:r>
    </w:p>
    <w:p w:rsidR="001576D5" w:rsidRDefault="001576D5" w:rsidP="00C0250B">
      <w:pPr>
        <w:jc w:val="right"/>
      </w:pPr>
    </w:p>
    <w:p w:rsidR="001576D5" w:rsidRPr="00001F86" w:rsidRDefault="001576D5" w:rsidP="00C0250B">
      <w:pPr>
        <w:jc w:val="right"/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4998"/>
        <w:gridCol w:w="1383"/>
      </w:tblGrid>
      <w:tr w:rsidR="001576D5" w:rsidRPr="00D43958" w:rsidTr="00525EDD">
        <w:tc>
          <w:tcPr>
            <w:tcW w:w="3190" w:type="dxa"/>
          </w:tcPr>
          <w:p w:rsidR="001576D5" w:rsidRPr="00D43958" w:rsidRDefault="001576D5" w:rsidP="00525EDD">
            <w:pPr>
              <w:jc w:val="right"/>
            </w:pPr>
            <w:r w:rsidRPr="00D43958">
              <w:t>Код бюджетной классификации</w:t>
            </w:r>
          </w:p>
        </w:tc>
        <w:tc>
          <w:tcPr>
            <w:tcW w:w="4998" w:type="dxa"/>
          </w:tcPr>
          <w:p w:rsidR="001576D5" w:rsidRPr="00D43958" w:rsidRDefault="001576D5" w:rsidP="00525EDD">
            <w:pPr>
              <w:jc w:val="center"/>
            </w:pPr>
            <w:r w:rsidRPr="00D43958">
              <w:t>Наименование</w:t>
            </w:r>
          </w:p>
        </w:tc>
        <w:tc>
          <w:tcPr>
            <w:tcW w:w="1383" w:type="dxa"/>
          </w:tcPr>
          <w:p w:rsidR="001576D5" w:rsidRPr="00D43958" w:rsidRDefault="001576D5" w:rsidP="00525EDD">
            <w:pPr>
              <w:jc w:val="center"/>
            </w:pPr>
            <w:r w:rsidRPr="00D43958">
              <w:t>Сумма</w:t>
            </w:r>
          </w:p>
        </w:tc>
      </w:tr>
      <w:tr w:rsidR="001576D5" w:rsidRPr="00D43958" w:rsidTr="00525EDD">
        <w:tc>
          <w:tcPr>
            <w:tcW w:w="3190" w:type="dxa"/>
          </w:tcPr>
          <w:p w:rsidR="001576D5" w:rsidRPr="00D43958" w:rsidRDefault="001576D5" w:rsidP="00525EDD">
            <w:pPr>
              <w:jc w:val="center"/>
              <w:rPr>
                <w:b/>
              </w:rPr>
            </w:pPr>
            <w:r w:rsidRPr="00D43958">
              <w:rPr>
                <w:b/>
              </w:rPr>
              <w:t>000 01 00 00 00 00 0000 000</w:t>
            </w:r>
          </w:p>
        </w:tc>
        <w:tc>
          <w:tcPr>
            <w:tcW w:w="4998" w:type="dxa"/>
          </w:tcPr>
          <w:p w:rsidR="001576D5" w:rsidRPr="00D43958" w:rsidRDefault="001576D5" w:rsidP="00525EDD">
            <w:pPr>
              <w:jc w:val="both"/>
              <w:rPr>
                <w:b/>
              </w:rPr>
            </w:pPr>
            <w:r w:rsidRPr="00D43958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383" w:type="dxa"/>
          </w:tcPr>
          <w:p w:rsidR="001576D5" w:rsidRPr="00D43958" w:rsidRDefault="001576D5" w:rsidP="00525EDD">
            <w:pPr>
              <w:jc w:val="right"/>
              <w:rPr>
                <w:b/>
              </w:rPr>
            </w:pPr>
            <w:r w:rsidRPr="00D43958">
              <w:rPr>
                <w:b/>
              </w:rPr>
              <w:t>8458,4</w:t>
            </w:r>
          </w:p>
        </w:tc>
      </w:tr>
      <w:tr w:rsidR="001576D5" w:rsidRPr="00D43958" w:rsidTr="00525EDD">
        <w:tc>
          <w:tcPr>
            <w:tcW w:w="3190" w:type="dxa"/>
          </w:tcPr>
          <w:p w:rsidR="001576D5" w:rsidRPr="00D43958" w:rsidRDefault="001576D5" w:rsidP="00525EDD">
            <w:pPr>
              <w:jc w:val="center"/>
            </w:pPr>
            <w:r w:rsidRPr="00D43958">
              <w:t>063 01 03 00 00 00 0000 000</w:t>
            </w:r>
          </w:p>
        </w:tc>
        <w:tc>
          <w:tcPr>
            <w:tcW w:w="4998" w:type="dxa"/>
          </w:tcPr>
          <w:p w:rsidR="001576D5" w:rsidRPr="00D43958" w:rsidRDefault="001576D5" w:rsidP="00525EDD">
            <w:pPr>
              <w:jc w:val="both"/>
            </w:pPr>
            <w:r w:rsidRPr="00D43958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83" w:type="dxa"/>
          </w:tcPr>
          <w:p w:rsidR="001576D5" w:rsidRPr="00D43958" w:rsidRDefault="001576D5" w:rsidP="00525EDD">
            <w:pPr>
              <w:jc w:val="right"/>
            </w:pPr>
            <w:r w:rsidRPr="00D43958">
              <w:t>0,0</w:t>
            </w:r>
          </w:p>
        </w:tc>
      </w:tr>
      <w:tr w:rsidR="001576D5" w:rsidRPr="00D43958" w:rsidTr="00525EDD">
        <w:tc>
          <w:tcPr>
            <w:tcW w:w="3190" w:type="dxa"/>
          </w:tcPr>
          <w:p w:rsidR="001576D5" w:rsidRPr="00D43958" w:rsidRDefault="001576D5" w:rsidP="00525EDD">
            <w:pPr>
              <w:jc w:val="center"/>
            </w:pPr>
            <w:r w:rsidRPr="00D43958">
              <w:t>063 01 03 01 00 00 0000 000</w:t>
            </w:r>
          </w:p>
        </w:tc>
        <w:tc>
          <w:tcPr>
            <w:tcW w:w="4998" w:type="dxa"/>
          </w:tcPr>
          <w:p w:rsidR="001576D5" w:rsidRPr="00D43958" w:rsidRDefault="001576D5" w:rsidP="00525EDD">
            <w:pPr>
              <w:jc w:val="both"/>
            </w:pPr>
            <w:r w:rsidRPr="00D43958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3" w:type="dxa"/>
          </w:tcPr>
          <w:p w:rsidR="001576D5" w:rsidRPr="00D43958" w:rsidRDefault="001576D5" w:rsidP="00525EDD">
            <w:pPr>
              <w:jc w:val="right"/>
            </w:pPr>
            <w:r w:rsidRPr="00D43958">
              <w:t>0,0</w:t>
            </w:r>
          </w:p>
        </w:tc>
      </w:tr>
      <w:tr w:rsidR="001576D5" w:rsidRPr="00D43958" w:rsidTr="00525EDD">
        <w:tc>
          <w:tcPr>
            <w:tcW w:w="3190" w:type="dxa"/>
          </w:tcPr>
          <w:p w:rsidR="001576D5" w:rsidRPr="00D43958" w:rsidRDefault="001576D5" w:rsidP="00525EDD">
            <w:pPr>
              <w:jc w:val="center"/>
            </w:pPr>
            <w:r w:rsidRPr="00D43958">
              <w:t>063 01 03 01 00 00 0000 700</w:t>
            </w:r>
          </w:p>
        </w:tc>
        <w:tc>
          <w:tcPr>
            <w:tcW w:w="4998" w:type="dxa"/>
          </w:tcPr>
          <w:p w:rsidR="001576D5" w:rsidRPr="00D43958" w:rsidRDefault="001576D5" w:rsidP="00525EDD">
            <w:pPr>
              <w:jc w:val="both"/>
            </w:pPr>
            <w:r w:rsidRPr="00D43958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3" w:type="dxa"/>
          </w:tcPr>
          <w:p w:rsidR="001576D5" w:rsidRPr="00D43958" w:rsidRDefault="001576D5" w:rsidP="00525EDD">
            <w:pPr>
              <w:jc w:val="right"/>
            </w:pPr>
            <w:r w:rsidRPr="00D43958">
              <w:t>0,0</w:t>
            </w:r>
          </w:p>
        </w:tc>
      </w:tr>
      <w:tr w:rsidR="001576D5" w:rsidRPr="00D43958" w:rsidTr="00525EDD">
        <w:tc>
          <w:tcPr>
            <w:tcW w:w="3190" w:type="dxa"/>
          </w:tcPr>
          <w:p w:rsidR="001576D5" w:rsidRPr="00D43958" w:rsidRDefault="001576D5" w:rsidP="00525EDD">
            <w:pPr>
              <w:jc w:val="center"/>
            </w:pPr>
            <w:r w:rsidRPr="00D43958">
              <w:t>063 01 03 01 00 00 0000 800</w:t>
            </w:r>
          </w:p>
        </w:tc>
        <w:tc>
          <w:tcPr>
            <w:tcW w:w="4998" w:type="dxa"/>
          </w:tcPr>
          <w:p w:rsidR="001576D5" w:rsidRPr="00D43958" w:rsidRDefault="001576D5" w:rsidP="00525EDD">
            <w:pPr>
              <w:jc w:val="both"/>
            </w:pPr>
            <w:r w:rsidRPr="00D43958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3" w:type="dxa"/>
          </w:tcPr>
          <w:p w:rsidR="001576D5" w:rsidRPr="00D43958" w:rsidRDefault="001576D5" w:rsidP="00525EDD">
            <w:pPr>
              <w:jc w:val="right"/>
            </w:pPr>
            <w:r w:rsidRPr="00D43958">
              <w:t>-2000,0</w:t>
            </w:r>
          </w:p>
        </w:tc>
      </w:tr>
      <w:tr w:rsidR="001576D5" w:rsidRPr="00D43958" w:rsidTr="00525EDD">
        <w:tc>
          <w:tcPr>
            <w:tcW w:w="3190" w:type="dxa"/>
          </w:tcPr>
          <w:p w:rsidR="001576D5" w:rsidRPr="00D43958" w:rsidRDefault="001576D5" w:rsidP="00525EDD">
            <w:pPr>
              <w:jc w:val="center"/>
            </w:pPr>
            <w:r w:rsidRPr="00D43958">
              <w:t>000 01 05 00 00 00 0000 000</w:t>
            </w:r>
          </w:p>
        </w:tc>
        <w:tc>
          <w:tcPr>
            <w:tcW w:w="4998" w:type="dxa"/>
          </w:tcPr>
          <w:p w:rsidR="001576D5" w:rsidRPr="00D43958" w:rsidRDefault="001576D5" w:rsidP="00525EDD">
            <w:pPr>
              <w:jc w:val="both"/>
            </w:pPr>
            <w:r w:rsidRPr="00D43958">
              <w:t>Изменение остатков средств на счетах по учету средств бюджета</w:t>
            </w:r>
          </w:p>
        </w:tc>
        <w:tc>
          <w:tcPr>
            <w:tcW w:w="1383" w:type="dxa"/>
          </w:tcPr>
          <w:p w:rsidR="001576D5" w:rsidRPr="00D43958" w:rsidRDefault="001576D5" w:rsidP="00525EDD">
            <w:pPr>
              <w:jc w:val="right"/>
            </w:pPr>
            <w:r w:rsidRPr="00D43958">
              <w:t>10458,4</w:t>
            </w:r>
          </w:p>
        </w:tc>
      </w:tr>
    </w:tbl>
    <w:p w:rsidR="00353D45" w:rsidRDefault="00353D45"/>
    <w:sectPr w:rsidR="00353D45" w:rsidSect="0035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50B"/>
    <w:rsid w:val="001576D5"/>
    <w:rsid w:val="00353D45"/>
    <w:rsid w:val="00616F74"/>
    <w:rsid w:val="009E1194"/>
    <w:rsid w:val="00C0250B"/>
    <w:rsid w:val="00D8536B"/>
    <w:rsid w:val="00EA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F4801-C237-4977-8697-0228B477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2020-03-27T11:24:00Z</dcterms:created>
  <dcterms:modified xsi:type="dcterms:W3CDTF">2022-03-22T10:47:00Z</dcterms:modified>
</cp:coreProperties>
</file>